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5C" w:rsidRDefault="0094688F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user\Desktop\2020-04-27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-04-27\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88F" w:rsidRDefault="0094688F"/>
    <w:p w:rsidR="0094688F" w:rsidRDefault="0094688F"/>
    <w:p w:rsidR="0094688F" w:rsidRDefault="0094688F"/>
    <w:p w:rsidR="0094688F" w:rsidRPr="0094688F" w:rsidRDefault="0094688F" w:rsidP="009468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688F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 xml:space="preserve"> 1.1.Настоящее Положение разработано в соответствии с Федеральным законом от 29.12.2012 № 273 – ФЗ «Об образовании в Российской Федерации», Уставом Муниципального бюджетного дошкольного образовательного учреждения «Детский сад № 120 комбинированного вида» Советского района г</w:t>
      </w:r>
      <w:proofErr w:type="gramStart"/>
      <w:r w:rsidRPr="0094688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4688F">
        <w:rPr>
          <w:rFonts w:ascii="Times New Roman" w:hAnsi="Times New Roman" w:cs="Times New Roman"/>
          <w:sz w:val="28"/>
          <w:szCs w:val="28"/>
        </w:rPr>
        <w:t>азани (далее – МБДОУ) и регламентирует деятельность Общего собрания работников МБДОУ.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1.2.Общее собрание работников МБДОУ является коллегиальным органом управления МБДОУ.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1.3.Целью деятельности Общего собрания МБДОУ является общее руководство МБДОУ в соответствии с учредительными, программными документами и локальными актами.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1.4. В своей деятельности Общее собрание работников МБДОУ (далее – Общее собрание) руководствуется Конституцией Российской Федерации, Конвенцией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1.5.В состав Общего собрания входят все сотрудники, для которых МБДОУ является основным местом работы.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1.6.Общее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1.7.Заседания Общего собрания являются открытыми: на них могут присутствовать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1.8.Общее собрание работает в тесном контакте, с администрацией, коллегиальными органами управления МБДОУ.</w:t>
      </w:r>
    </w:p>
    <w:p w:rsidR="0094688F" w:rsidRPr="0094688F" w:rsidRDefault="0094688F" w:rsidP="0094688F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88F">
        <w:rPr>
          <w:rFonts w:ascii="Times New Roman" w:hAnsi="Times New Roman" w:cs="Times New Roman"/>
          <w:b/>
          <w:sz w:val="28"/>
          <w:szCs w:val="28"/>
        </w:rPr>
        <w:t>Задачи Общего собрания</w:t>
      </w:r>
    </w:p>
    <w:p w:rsidR="0094688F" w:rsidRPr="0094688F" w:rsidRDefault="0094688F" w:rsidP="0094688F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Деятельность Общего собрания направлена на решение следующих основных задач: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содействие расширению коллегиальных, демократических форм управления МБДОУ, развитию инициативы трудового коллектива МБДОУ;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lastRenderedPageBreak/>
        <w:t>- выработка общих подходов к разработке и реализации стратегических документов МБДОУ;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определение перспективных направлений в области охраны труда, по пожарной безопасности, антитеррористической защищенности, соблюдения санитарно-гигиенических норм и правил;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разрешение проблемных (конфликтных) ситуаций с участниками образовательного процесса в пределах своей компетенции.</w:t>
      </w:r>
    </w:p>
    <w:p w:rsidR="0094688F" w:rsidRPr="0094688F" w:rsidRDefault="0094688F" w:rsidP="0094688F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88F">
        <w:rPr>
          <w:rFonts w:ascii="Times New Roman" w:hAnsi="Times New Roman" w:cs="Times New Roman"/>
          <w:b/>
          <w:sz w:val="28"/>
          <w:szCs w:val="28"/>
        </w:rPr>
        <w:t>Компетенция Общего собрания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3.1.Определяет перспективные направления функционирования и развития МБДОУ.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3.2.Принимает решение о необходимости заключения с администрацией МБДОУ коллективного договора.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3.3.Принимает текст коллективного договора, вносит изменения и дополнения в коллективный договор.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3.4. Заслушивает отчет заведующего МБДОУ о реализации коллективного договора.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3.5.Вносит предложения заведующему МБДОУ о внесении изменений в трудовые договоры с работниками.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3.6.Принимает правила внутреннего трудового распорядка МБДОУ.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3.7.Принимает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3.8.Вносит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и здоровья воспитанников и работников МБДОУ.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 xml:space="preserve">3.9.Вносит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 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3.10. Создает при необходимости временные и постоянные комиссии для решения вопросов, отнесенных настоящим Положением к компенсации Общего собрания, и устанавливает их полномочия.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 xml:space="preserve">3.11. Осуществляет </w:t>
      </w:r>
      <w:proofErr w:type="gramStart"/>
      <w:r w:rsidRPr="009468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688F">
        <w:rPr>
          <w:rFonts w:ascii="Times New Roman" w:hAnsi="Times New Roman" w:cs="Times New Roman"/>
          <w:sz w:val="28"/>
          <w:szCs w:val="28"/>
        </w:rPr>
        <w:t xml:space="preserve">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3.12. Заслушивает информацию заведующего МБДОУ, иных ответственных лиц о выполнении решений Общего собрания.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lastRenderedPageBreak/>
        <w:t xml:space="preserve">3.13. Осуществляет общественный </w:t>
      </w:r>
      <w:proofErr w:type="gramStart"/>
      <w:r w:rsidRPr="009468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688F">
        <w:rPr>
          <w:rFonts w:ascii="Times New Roman" w:hAnsi="Times New Roman" w:cs="Times New Roman"/>
          <w:sz w:val="28"/>
          <w:szCs w:val="28"/>
        </w:rPr>
        <w:t xml:space="preserve">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 xml:space="preserve">3.14.Осуществляет общественный </w:t>
      </w:r>
      <w:proofErr w:type="gramStart"/>
      <w:r w:rsidRPr="009468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688F">
        <w:rPr>
          <w:rFonts w:ascii="Times New Roman" w:hAnsi="Times New Roman" w:cs="Times New Roman"/>
          <w:sz w:val="28"/>
          <w:szCs w:val="28"/>
        </w:rP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 xml:space="preserve">3.15.Заслушивает председателя </w:t>
      </w:r>
      <w:proofErr w:type="spellStart"/>
      <w:r w:rsidRPr="0094688F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94688F">
        <w:rPr>
          <w:rFonts w:ascii="Times New Roman" w:hAnsi="Times New Roman" w:cs="Times New Roman"/>
          <w:sz w:val="28"/>
          <w:szCs w:val="28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3.16.Заслуживает отчеты о работе заведующего МБДОУ, других работников МБДОУ.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3.17. 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3.18.Избирает представителей работников МБДОУ в комиссию по трудовым спорам.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3.19.Утверждает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3.20.Принимает решение об объявлении забастовки (в соответствии со статьей 410 Трудового кодекса Российской Федерации).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3.21. 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3.22. 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:rsidR="0094688F" w:rsidRPr="0094688F" w:rsidRDefault="0094688F" w:rsidP="0094688F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88F">
        <w:rPr>
          <w:rFonts w:ascii="Times New Roman" w:hAnsi="Times New Roman" w:cs="Times New Roman"/>
          <w:b/>
          <w:sz w:val="28"/>
          <w:szCs w:val="28"/>
        </w:rPr>
        <w:t>Организация деятельности Общего собрания</w:t>
      </w:r>
    </w:p>
    <w:p w:rsidR="0094688F" w:rsidRPr="0094688F" w:rsidRDefault="0094688F" w:rsidP="009468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4.1.Общее собрание проводится по мере необходимости, но не реже 2 раз в год.</w:t>
      </w:r>
    </w:p>
    <w:p w:rsidR="0094688F" w:rsidRPr="0094688F" w:rsidRDefault="0094688F" w:rsidP="009468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4.2. Председатель Общего собрания:</w:t>
      </w:r>
    </w:p>
    <w:p w:rsidR="0094688F" w:rsidRPr="0094688F" w:rsidRDefault="0094688F" w:rsidP="009468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организует деятельность Общего собрания;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организует подготовку и проведение заседания;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определяет повестку дня;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lastRenderedPageBreak/>
        <w:t>- контролирует выполнение решений.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4.3. деятельность Общего собрания МБДОУ осуществляется по принятому на учебный год плану.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4.4. Решение о проведении внеочередного Общего собрания вправе принять: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заведующий МБДОУ;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профсоюзный комитет МБДОУ;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инициативная группа, состоящая не менее чем из одной трети от численного состава работников МБДОУ.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4.7. Органы (лица), созывающие Общее собрание, совместно с председателем Общего собрания определяют: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дату. Место и время Общего собрания;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порядок сообщения работникам о проведении Общего собрания;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перечень информации (материалов), представляемой работникам при подготовке к проведению Общего собрания.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В сообщении (объявлении) о проведении Общего собрания указываются: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дата, место и время проведения Общего собрания;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вопросы, включенные в повестку дня Общего собрания;</w:t>
      </w:r>
    </w:p>
    <w:p w:rsidR="0094688F" w:rsidRPr="0094688F" w:rsidRDefault="0094688F" w:rsidP="0094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порядок ознакомления работников с информацией (материалами) к повестке дня.</w:t>
      </w:r>
    </w:p>
    <w:p w:rsidR="0094688F" w:rsidRPr="0094688F" w:rsidRDefault="0094688F" w:rsidP="0094688F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88F">
        <w:rPr>
          <w:rFonts w:ascii="Times New Roman" w:hAnsi="Times New Roman" w:cs="Times New Roman"/>
          <w:b/>
          <w:sz w:val="28"/>
          <w:szCs w:val="28"/>
        </w:rPr>
        <w:t>Организация проведения Общего собрания</w:t>
      </w:r>
    </w:p>
    <w:p w:rsidR="0094688F" w:rsidRPr="0094688F" w:rsidRDefault="0094688F" w:rsidP="0094688F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кворума для его проведения; исключения возможности участия в Общем собрании посторонних лиц.</w:t>
      </w:r>
    </w:p>
    <w:p w:rsidR="0094688F" w:rsidRPr="0094688F" w:rsidRDefault="0094688F" w:rsidP="0094688F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 xml:space="preserve">Регистрацию участников Общего собрания проводит секретарь. </w:t>
      </w:r>
      <w:proofErr w:type="gramStart"/>
      <w:r w:rsidRPr="0094688F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94688F">
        <w:rPr>
          <w:rFonts w:ascii="Times New Roman" w:hAnsi="Times New Roman" w:cs="Times New Roman"/>
          <w:sz w:val="28"/>
          <w:szCs w:val="28"/>
        </w:rPr>
        <w:t xml:space="preserve"> докладывает Общему собранию о численном составе зарегистрированных участников, наличии или отсутствии кворума.</w:t>
      </w:r>
    </w:p>
    <w:p w:rsidR="0094688F" w:rsidRPr="0094688F" w:rsidRDefault="0094688F" w:rsidP="0094688F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Общее собрание считается правомочным, если в его работе принимают не менее 2/3 от списочного количества работников МБДОУ.</w:t>
      </w:r>
    </w:p>
    <w:p w:rsidR="0094688F" w:rsidRPr="0094688F" w:rsidRDefault="0094688F" w:rsidP="0094688F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В назначенное время председатель Общего собрания, объявляет его начало и предоставляет слово секретарю, проводившему регистрацию участников.</w:t>
      </w:r>
    </w:p>
    <w:p w:rsidR="0094688F" w:rsidRPr="0094688F" w:rsidRDefault="0094688F" w:rsidP="0094688F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её изменение не допускается.</w:t>
      </w:r>
    </w:p>
    <w:p w:rsidR="0094688F" w:rsidRPr="0094688F" w:rsidRDefault="0094688F" w:rsidP="0094688F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lastRenderedPageBreak/>
        <w:t xml:space="preserve">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94688F" w:rsidRPr="0094688F" w:rsidRDefault="0094688F" w:rsidP="0094688F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94688F" w:rsidRPr="0094688F" w:rsidRDefault="0094688F" w:rsidP="0094688F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По требованию не менее одной трети участников Общего голосования по отдельным вопросам повестки дня проводится тайное голосование.</w:t>
      </w:r>
    </w:p>
    <w:p w:rsidR="0094688F" w:rsidRPr="0094688F" w:rsidRDefault="0094688F" w:rsidP="0094688F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94688F" w:rsidRPr="0094688F" w:rsidRDefault="0094688F" w:rsidP="0094688F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Бюллетень для тайного голосования содержит следующие данные:</w:t>
      </w:r>
    </w:p>
    <w:p w:rsidR="0094688F" w:rsidRPr="0094688F" w:rsidRDefault="0094688F" w:rsidP="0094688F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полное наименование МБДОУ;</w:t>
      </w:r>
    </w:p>
    <w:p w:rsidR="0094688F" w:rsidRPr="0094688F" w:rsidRDefault="0094688F" w:rsidP="0094688F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место и дату проведения Общего собрания;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5.12. Протокол об итогах голосования подлежит приобщению к протоколу собрания.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5.13. Итоги голосования оглашаются на Общем собрании, в ходе которого проводилось голосование.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lastRenderedPageBreak/>
        <w:t>5.14. 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94688F" w:rsidRPr="0094688F" w:rsidRDefault="0094688F" w:rsidP="0094688F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88F">
        <w:rPr>
          <w:rFonts w:ascii="Times New Roman" w:hAnsi="Times New Roman" w:cs="Times New Roman"/>
          <w:b/>
          <w:sz w:val="28"/>
          <w:szCs w:val="28"/>
        </w:rPr>
        <w:t>Ответственность Общего собрания</w:t>
      </w:r>
    </w:p>
    <w:p w:rsidR="0094688F" w:rsidRPr="0094688F" w:rsidRDefault="0094688F" w:rsidP="0094688F">
      <w:pPr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Общее собрание несет ответственность: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за соблюдение в процессе осуществления деятельности законодательства Российской Федерации;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за соответствие принятых решений действующему законодательству и локальным нормативным актам МБДОУ;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за компетентность принимаемых решений.</w:t>
      </w:r>
    </w:p>
    <w:p w:rsidR="0094688F" w:rsidRPr="0094688F" w:rsidRDefault="0094688F" w:rsidP="0094688F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88F">
        <w:rPr>
          <w:rFonts w:ascii="Times New Roman" w:hAnsi="Times New Roman" w:cs="Times New Roman"/>
          <w:b/>
          <w:sz w:val="28"/>
          <w:szCs w:val="28"/>
        </w:rPr>
        <w:t>Делопроизводство Общего собрания</w:t>
      </w:r>
    </w:p>
    <w:p w:rsidR="0094688F" w:rsidRPr="0094688F" w:rsidRDefault="0094688F" w:rsidP="0094688F">
      <w:pPr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Заседания Общего собрания оформляются протоколом.</w:t>
      </w:r>
    </w:p>
    <w:p w:rsidR="0094688F" w:rsidRPr="0094688F" w:rsidRDefault="0094688F" w:rsidP="0094688F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Протокол Общего собрания составляется не позднее 3 дней после его завершения. В протоколе указываются: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дата проведения собрания;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-количественное присутствие (отсутствие) членов трудового коллектива;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приглашенные лица (ФИО, должность)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вопросы повестки дня;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выступающие лица;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ход обсуждения вопросов;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предложения, рекомендации и замечания членов трудового коллектива и приглашенных лиц;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688F">
        <w:rPr>
          <w:rFonts w:ascii="Times New Roman" w:hAnsi="Times New Roman" w:cs="Times New Roman"/>
          <w:sz w:val="28"/>
          <w:szCs w:val="28"/>
        </w:rPr>
        <w:t>- 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- решение.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7.3.Протоколы подписываются председателем и секретарем Общего собрания.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 xml:space="preserve">7.4.В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</w:t>
      </w:r>
      <w:r w:rsidRPr="0094688F">
        <w:rPr>
          <w:rFonts w:ascii="Times New Roman" w:hAnsi="Times New Roman" w:cs="Times New Roman"/>
          <w:sz w:val="28"/>
          <w:szCs w:val="28"/>
        </w:rPr>
        <w:lastRenderedPageBreak/>
        <w:t>уточнений, а также сделать соответствующее сообщение следующему Общему собранию, внеся данный вопрос в его повестку дня.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7.5. Нумерация протоколов ведется от начала учебного года.</w:t>
      </w: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7.6. Книга протоколов Общего собрания нумеруется постранично, прошнуровывается, скрепляется подписью заведующего МБДОУ и печатью МБДОУ, может вестись как в письменной, так и в электронной форме (сшивается полностью учебный год).</w:t>
      </w:r>
    </w:p>
    <w:p w:rsidR="0094688F" w:rsidRPr="0094688F" w:rsidRDefault="0094688F" w:rsidP="009468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t>7.7. Книга протоколов Общего собрания хранится в делах МБДОУ и передается по акту (при смене руководителя, передаче в архив).</w:t>
      </w:r>
    </w:p>
    <w:p w:rsidR="0094688F" w:rsidRPr="0094688F" w:rsidRDefault="0094688F" w:rsidP="009468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88F" w:rsidRPr="0094688F" w:rsidRDefault="0094688F" w:rsidP="009468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88F" w:rsidRPr="0094688F" w:rsidRDefault="0094688F" w:rsidP="0094688F">
      <w:pPr>
        <w:jc w:val="both"/>
        <w:rPr>
          <w:rFonts w:ascii="Times New Roman" w:hAnsi="Times New Roman" w:cs="Times New Roman"/>
          <w:sz w:val="28"/>
          <w:szCs w:val="28"/>
        </w:rPr>
      </w:pPr>
      <w:r w:rsidRPr="0094688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3" descr="C:\Users\user\Desktop\2020-04-27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0-04-27\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6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88F" w:rsidRDefault="0094688F"/>
    <w:p w:rsidR="0094688F" w:rsidRDefault="0094688F"/>
    <w:p w:rsidR="0094688F" w:rsidRDefault="0094688F"/>
    <w:p w:rsidR="0094688F" w:rsidRDefault="0094688F"/>
    <w:p w:rsidR="0094688F" w:rsidRDefault="0094688F"/>
    <w:sectPr w:rsidR="0094688F" w:rsidSect="008F2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41C69"/>
    <w:multiLevelType w:val="multilevel"/>
    <w:tmpl w:val="AB0434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88F"/>
    <w:rsid w:val="008F2E5C"/>
    <w:rsid w:val="0094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8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1832</Words>
  <Characters>10448</Characters>
  <Application>Microsoft Office Word</Application>
  <DocSecurity>0</DocSecurity>
  <Lines>87</Lines>
  <Paragraphs>24</Paragraphs>
  <ScaleCrop>false</ScaleCrop>
  <Company>Microsoft</Company>
  <LinksUpToDate>false</LinksUpToDate>
  <CharactersWithSpaces>12256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2020-04-27T09:00:00Z</dcterms:created>
  <dcterms:modified xsi:type="dcterms:W3CDTF">2020-04-27T09:05:00Z</dcterms:modified>
</cp:coreProperties>
</file>